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5C341" w14:textId="3DA72222" w:rsidR="00E5402F" w:rsidRDefault="00E5402F" w:rsidP="00E5402F">
      <w:pPr>
        <w:overflowPunct w:val="0"/>
        <w:autoSpaceDE w:val="0"/>
        <w:jc w:val="both"/>
        <w:rPr>
          <w:b/>
          <w:bCs/>
          <w:sz w:val="28"/>
          <w:szCs w:val="28"/>
          <w:lang w:val="cs-CZ"/>
        </w:rPr>
      </w:pPr>
      <w:r w:rsidRPr="001F7FE1">
        <w:rPr>
          <w:noProof/>
          <w:sz w:val="28"/>
          <w:szCs w:val="28"/>
        </w:rPr>
        <w:drawing>
          <wp:anchor distT="0" distB="0" distL="114935" distR="114935" simplePos="0" relativeHeight="251659264" behindDoc="0" locked="0" layoutInCell="1" allowOverlap="1" wp14:anchorId="0C44E918" wp14:editId="5A3EFE1A">
            <wp:simplePos x="0" y="0"/>
            <wp:positionH relativeFrom="column">
              <wp:posOffset>1207135</wp:posOffset>
            </wp:positionH>
            <wp:positionV relativeFrom="paragraph">
              <wp:posOffset>-295910</wp:posOffset>
            </wp:positionV>
            <wp:extent cx="3559175" cy="1084580"/>
            <wp:effectExtent l="0" t="0" r="3175" b="127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9" b="14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1084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FE1">
        <w:rPr>
          <w:b/>
          <w:bCs/>
          <w:sz w:val="28"/>
          <w:szCs w:val="28"/>
          <w:lang w:val="cs-CZ"/>
        </w:rPr>
        <w:t xml:space="preserve">  </w:t>
      </w:r>
      <w:r w:rsidRPr="001F7FE1">
        <w:rPr>
          <w:b/>
          <w:bCs/>
          <w:sz w:val="28"/>
          <w:szCs w:val="28"/>
        </w:rPr>
        <w:t>Obci Prostějovičky</w:t>
      </w:r>
      <w:r w:rsidRPr="001F7FE1">
        <w:rPr>
          <w:b/>
          <w:bCs/>
          <w:sz w:val="28"/>
          <w:szCs w:val="28"/>
          <w:lang w:val="cs-CZ"/>
        </w:rPr>
        <w:t>,  Prostějovičky 67,  IČ: 00288667</w:t>
      </w:r>
      <w:r w:rsidRPr="001F7FE1">
        <w:rPr>
          <w:b/>
          <w:bCs/>
          <w:sz w:val="28"/>
          <w:szCs w:val="28"/>
        </w:rPr>
        <w:t>,  byl</w:t>
      </w:r>
      <w:r w:rsidRPr="001F7FE1">
        <w:rPr>
          <w:b/>
          <w:bCs/>
          <w:sz w:val="28"/>
          <w:szCs w:val="28"/>
          <w:lang w:val="cs-CZ"/>
        </w:rPr>
        <w:t>a</w:t>
      </w:r>
      <w:r w:rsidRPr="001F7FE1">
        <w:rPr>
          <w:b/>
          <w:bCs/>
          <w:sz w:val="28"/>
          <w:szCs w:val="28"/>
        </w:rPr>
        <w:t xml:space="preserve"> v roce 20</w:t>
      </w:r>
      <w:r w:rsidRPr="001F7FE1">
        <w:rPr>
          <w:b/>
          <w:bCs/>
          <w:sz w:val="28"/>
          <w:szCs w:val="28"/>
          <w:lang w:val="cs-CZ"/>
        </w:rPr>
        <w:t>2</w:t>
      </w:r>
      <w:r>
        <w:rPr>
          <w:b/>
          <w:bCs/>
          <w:sz w:val="28"/>
          <w:szCs w:val="28"/>
          <w:lang w:val="cs-CZ"/>
        </w:rPr>
        <w:t>2</w:t>
      </w:r>
      <w:r w:rsidRPr="001F7FE1">
        <w:rPr>
          <w:b/>
          <w:bCs/>
          <w:sz w:val="28"/>
          <w:szCs w:val="28"/>
        </w:rPr>
        <w:t xml:space="preserve"> poskytnut</w:t>
      </w:r>
      <w:r w:rsidRPr="001F7FE1">
        <w:rPr>
          <w:b/>
          <w:bCs/>
          <w:sz w:val="28"/>
          <w:szCs w:val="28"/>
          <w:lang w:val="cs-CZ"/>
        </w:rPr>
        <w:t>a</w:t>
      </w:r>
      <w:r w:rsidRPr="001F7FE1">
        <w:rPr>
          <w:b/>
          <w:bCs/>
          <w:sz w:val="28"/>
          <w:szCs w:val="28"/>
        </w:rPr>
        <w:t xml:space="preserve"> </w:t>
      </w:r>
      <w:r w:rsidRPr="001F7FE1">
        <w:rPr>
          <w:b/>
          <w:bCs/>
          <w:sz w:val="28"/>
          <w:szCs w:val="28"/>
          <w:lang w:val="cs-CZ"/>
        </w:rPr>
        <w:t xml:space="preserve">dotace na pořízení, technické zhodnocení a opravu požární techniky a nákup věcného vybavení jednotky sboru dobrovolných hasičů Prostějovičky </w:t>
      </w:r>
      <w:r w:rsidRPr="001F7FE1">
        <w:rPr>
          <w:b/>
          <w:bCs/>
          <w:sz w:val="28"/>
          <w:szCs w:val="28"/>
        </w:rPr>
        <w:t xml:space="preserve">v částce </w:t>
      </w:r>
      <w:r w:rsidRPr="001F7FE1">
        <w:rPr>
          <w:b/>
          <w:bCs/>
          <w:sz w:val="28"/>
          <w:szCs w:val="28"/>
          <w:lang w:val="cs-CZ"/>
        </w:rPr>
        <w:t>2</w:t>
      </w:r>
      <w:r>
        <w:rPr>
          <w:b/>
          <w:bCs/>
          <w:sz w:val="28"/>
          <w:szCs w:val="28"/>
          <w:lang w:val="cs-CZ"/>
        </w:rPr>
        <w:t>7</w:t>
      </w:r>
      <w:r w:rsidRPr="001F7FE1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  <w:lang w:val="cs-CZ"/>
        </w:rPr>
        <w:t>8</w:t>
      </w:r>
      <w:r w:rsidRPr="001F7FE1">
        <w:rPr>
          <w:b/>
          <w:bCs/>
          <w:sz w:val="28"/>
          <w:szCs w:val="28"/>
        </w:rPr>
        <w:t xml:space="preserve">00,- Kč. </w:t>
      </w:r>
      <w:r w:rsidRPr="001F7FE1">
        <w:rPr>
          <w:b/>
          <w:bCs/>
          <w:sz w:val="28"/>
          <w:szCs w:val="28"/>
          <w:lang w:val="cs-CZ"/>
        </w:rPr>
        <w:t xml:space="preserve">Dotace byla </w:t>
      </w:r>
      <w:r w:rsidRPr="001F7FE1">
        <w:rPr>
          <w:b/>
          <w:bCs/>
          <w:sz w:val="28"/>
          <w:szCs w:val="28"/>
        </w:rPr>
        <w:t>použit</w:t>
      </w:r>
      <w:r w:rsidRPr="001F7FE1">
        <w:rPr>
          <w:b/>
          <w:bCs/>
          <w:sz w:val="28"/>
          <w:szCs w:val="28"/>
          <w:lang w:val="cs-CZ"/>
        </w:rPr>
        <w:t>a</w:t>
      </w:r>
      <w:r w:rsidRPr="001F7FE1">
        <w:rPr>
          <w:b/>
          <w:bCs/>
          <w:sz w:val="28"/>
          <w:szCs w:val="28"/>
        </w:rPr>
        <w:t xml:space="preserve"> na </w:t>
      </w:r>
      <w:r>
        <w:rPr>
          <w:b/>
          <w:bCs/>
          <w:sz w:val="28"/>
          <w:szCs w:val="28"/>
          <w:lang w:val="cs-CZ"/>
        </w:rPr>
        <w:t xml:space="preserve">pořízení ochranných </w:t>
      </w:r>
      <w:r w:rsidRPr="001F7FE1">
        <w:rPr>
          <w:b/>
          <w:bCs/>
          <w:sz w:val="28"/>
          <w:szCs w:val="28"/>
        </w:rPr>
        <w:t xml:space="preserve">prostředků </w:t>
      </w:r>
      <w:r>
        <w:rPr>
          <w:b/>
          <w:bCs/>
          <w:sz w:val="28"/>
          <w:szCs w:val="28"/>
          <w:lang w:val="cs-CZ"/>
        </w:rPr>
        <w:t>pro hasiče</w:t>
      </w:r>
      <w:r w:rsidRPr="001F7FE1">
        <w:rPr>
          <w:b/>
          <w:bCs/>
          <w:sz w:val="28"/>
          <w:szCs w:val="28"/>
        </w:rPr>
        <w:t>.</w:t>
      </w:r>
      <w:r w:rsidRPr="001F7FE1">
        <w:rPr>
          <w:sz w:val="28"/>
          <w:szCs w:val="28"/>
          <w:lang w:val="cs-CZ"/>
        </w:rPr>
        <w:t xml:space="preserve"> </w:t>
      </w:r>
      <w:r w:rsidRPr="001F7FE1">
        <w:rPr>
          <w:b/>
          <w:bCs/>
          <w:sz w:val="28"/>
          <w:szCs w:val="28"/>
          <w:lang w:val="cs-CZ"/>
        </w:rPr>
        <w:t xml:space="preserve">Celkové finanční náklady projektu činily </w:t>
      </w:r>
      <w:r>
        <w:rPr>
          <w:b/>
          <w:bCs/>
          <w:sz w:val="28"/>
          <w:szCs w:val="28"/>
          <w:lang w:val="cs-CZ"/>
        </w:rPr>
        <w:t>36</w:t>
      </w:r>
      <w:r w:rsidRPr="001F7FE1">
        <w:rPr>
          <w:b/>
          <w:bCs/>
          <w:sz w:val="28"/>
          <w:szCs w:val="28"/>
          <w:lang w:val="cs-CZ"/>
        </w:rPr>
        <w:t>.</w:t>
      </w:r>
      <w:r>
        <w:rPr>
          <w:b/>
          <w:bCs/>
          <w:sz w:val="28"/>
          <w:szCs w:val="28"/>
          <w:lang w:val="cs-CZ"/>
        </w:rPr>
        <w:t>365</w:t>
      </w:r>
      <w:r w:rsidRPr="001F7FE1">
        <w:rPr>
          <w:b/>
          <w:bCs/>
          <w:sz w:val="28"/>
          <w:szCs w:val="28"/>
          <w:lang w:val="cs-CZ"/>
        </w:rPr>
        <w:t>,- Kč.</w:t>
      </w:r>
    </w:p>
    <w:p w14:paraId="436073EC" w14:textId="77777777" w:rsidR="00E5402F" w:rsidRDefault="00E5402F" w:rsidP="00E5402F">
      <w:pPr>
        <w:overflowPunct w:val="0"/>
        <w:autoSpaceDE w:val="0"/>
        <w:jc w:val="both"/>
        <w:rPr>
          <w:b/>
          <w:bCs/>
          <w:sz w:val="28"/>
          <w:szCs w:val="28"/>
          <w:lang w:val="cs-CZ"/>
        </w:rPr>
      </w:pPr>
    </w:p>
    <w:p w14:paraId="664C005F" w14:textId="77777777" w:rsidR="00E5402F" w:rsidRDefault="00E5402F" w:rsidP="00E5402F">
      <w:pPr>
        <w:overflowPunct w:val="0"/>
        <w:autoSpaceDE w:val="0"/>
        <w:jc w:val="both"/>
        <w:rPr>
          <w:b/>
          <w:bCs/>
          <w:sz w:val="28"/>
          <w:szCs w:val="28"/>
          <w:lang w:val="cs-CZ"/>
        </w:rPr>
      </w:pPr>
    </w:p>
    <w:p w14:paraId="0CB71BF9" w14:textId="62C0DB1A" w:rsidR="00E5402F" w:rsidRPr="001F7FE1" w:rsidRDefault="00E5402F" w:rsidP="00E5402F">
      <w:pPr>
        <w:overflowPunct w:val="0"/>
        <w:autoSpaceDE w:val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AAF038D" wp14:editId="15727360">
            <wp:extent cx="6120130" cy="4601845"/>
            <wp:effectExtent l="0" t="0" r="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8E2AA" w14:textId="4031F200" w:rsidR="00E5402F" w:rsidRDefault="00E5402F" w:rsidP="00E5402F">
      <w:pPr>
        <w:pStyle w:val="Zkladntext"/>
        <w:ind w:left="-284"/>
        <w:jc w:val="center"/>
      </w:pPr>
      <w:r>
        <w:rPr>
          <w:noProof/>
        </w:rPr>
        <w:lastRenderedPageBreak/>
        <w:drawing>
          <wp:inline distT="0" distB="0" distL="0" distR="0" wp14:anchorId="37281D27" wp14:editId="733E82EF">
            <wp:extent cx="6105525" cy="4562475"/>
            <wp:effectExtent l="0" t="0" r="952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7A66C" w14:textId="49AADCEC" w:rsidR="00B82DFA" w:rsidRDefault="00E5402F" w:rsidP="00E5402F">
      <w:pPr>
        <w:pStyle w:val="Zkladntext"/>
        <w:ind w:left="-284"/>
        <w:jc w:val="center"/>
      </w:pPr>
      <w:r>
        <w:rPr>
          <w:noProof/>
        </w:rPr>
        <w:drawing>
          <wp:inline distT="0" distB="0" distL="0" distR="0" wp14:anchorId="18F32E59" wp14:editId="0FB3A29F">
            <wp:extent cx="6120130" cy="4597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2DFA" w:rsidSect="002B1F05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EE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0419"/>
    <w:rsid w:val="00180419"/>
    <w:rsid w:val="00C00D6F"/>
    <w:rsid w:val="00CE04E8"/>
    <w:rsid w:val="00E508FC"/>
    <w:rsid w:val="00E5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2717CB-1A0B-45D1-928F-B7ACDC0A5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5402F"/>
    <w:pPr>
      <w:widowControl w:val="0"/>
      <w:suppressAutoHyphens/>
      <w:spacing w:line="240" w:lineRule="auto"/>
    </w:pPr>
    <w:rPr>
      <w:rFonts w:ascii="Times New Roman" w:eastAsia="Andale Sans UI" w:hAnsi="Times New Roman" w:cs="Times New Roman"/>
      <w:kern w:val="1"/>
      <w:sz w:val="24"/>
      <w:szCs w:val="24"/>
      <w:lang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E5402F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E5402F"/>
    <w:rPr>
      <w:rFonts w:ascii="Times New Roman" w:eastAsia="Andale Sans UI" w:hAnsi="Times New Roman" w:cs="Times New Roman"/>
      <w:kern w:val="1"/>
      <w:sz w:val="24"/>
      <w:szCs w:val="24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</Words>
  <Characters>323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Prostějovičky</dc:creator>
  <cp:keywords/>
  <dc:description/>
  <cp:lastModifiedBy>Obec Prostějovičky</cp:lastModifiedBy>
  <cp:revision>2</cp:revision>
  <dcterms:created xsi:type="dcterms:W3CDTF">2022-08-24T11:38:00Z</dcterms:created>
  <dcterms:modified xsi:type="dcterms:W3CDTF">2022-08-24T11:39:00Z</dcterms:modified>
</cp:coreProperties>
</file>